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57" w:rsidRDefault="00316D57" w:rsidP="004362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36262" w:rsidRPr="00C5043B" w:rsidRDefault="00436262" w:rsidP="00436262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proofErr w:type="gramStart"/>
      <w:r w:rsidRPr="00C5043B">
        <w:rPr>
          <w:rFonts w:ascii="Times New Roman" w:eastAsia="Calibri" w:hAnsi="Times New Roman"/>
          <w:b/>
          <w:sz w:val="24"/>
          <w:szCs w:val="24"/>
        </w:rPr>
        <w:t>АДМИНИ</w:t>
      </w:r>
      <w:r w:rsidRPr="00C5043B">
        <w:rPr>
          <w:rFonts w:ascii="Times New Roman" w:eastAsia="Calibri" w:hAnsi="Times New Roman"/>
          <w:b/>
          <w:caps/>
          <w:sz w:val="24"/>
          <w:szCs w:val="24"/>
        </w:rPr>
        <w:t>страция  змеиногорского</w:t>
      </w:r>
      <w:proofErr w:type="gramEnd"/>
      <w:r w:rsidRPr="00C5043B">
        <w:rPr>
          <w:rFonts w:ascii="Times New Roman" w:eastAsia="Calibri" w:hAnsi="Times New Roman"/>
          <w:b/>
          <w:caps/>
          <w:sz w:val="24"/>
          <w:szCs w:val="24"/>
        </w:rPr>
        <w:t xml:space="preserve">  района</w:t>
      </w:r>
    </w:p>
    <w:p w:rsidR="00436262" w:rsidRPr="00C5043B" w:rsidRDefault="00436262" w:rsidP="004362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436262" w:rsidRPr="00C5043B" w:rsidRDefault="00436262" w:rsidP="004362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C5043B">
        <w:rPr>
          <w:rFonts w:ascii="Times New Roman" w:hAnsi="Times New Roman"/>
          <w:b/>
          <w:caps/>
          <w:sz w:val="24"/>
        </w:rPr>
        <w:t>КОМИТЕТ   АДМИНИСТРАЦИИ   ЗМЕИНОГОРСКого района Алтайского  края ПО  ОБРАЗОВАНИЮ и делам молодежи</w:t>
      </w:r>
    </w:p>
    <w:p w:rsidR="00436262" w:rsidRPr="00C5043B" w:rsidRDefault="00436262" w:rsidP="00436262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36262" w:rsidRPr="00C5043B" w:rsidRDefault="00436262" w:rsidP="004362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43B">
        <w:rPr>
          <w:rFonts w:ascii="Times New Roman" w:hAnsi="Times New Roman"/>
          <w:b/>
          <w:sz w:val="24"/>
        </w:rPr>
        <w:t>ПРИКАЗ</w:t>
      </w:r>
    </w:p>
    <w:p w:rsidR="00436262" w:rsidRPr="00C5043B" w:rsidRDefault="00FA4FE8" w:rsidP="004362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декабря</w:t>
      </w:r>
      <w:r w:rsidR="008A618B">
        <w:rPr>
          <w:rFonts w:ascii="Times New Roman" w:hAnsi="Times New Roman"/>
          <w:sz w:val="24"/>
          <w:szCs w:val="24"/>
        </w:rPr>
        <w:t xml:space="preserve"> 2023</w:t>
      </w:r>
      <w:r w:rsidR="004958AC">
        <w:rPr>
          <w:rFonts w:ascii="Times New Roman" w:hAnsi="Times New Roman"/>
          <w:sz w:val="24"/>
          <w:szCs w:val="24"/>
        </w:rPr>
        <w:t>г</w:t>
      </w:r>
      <w:r w:rsidR="00436262" w:rsidRPr="00C5043B">
        <w:rPr>
          <w:rFonts w:ascii="Times New Roman" w:hAnsi="Times New Roman"/>
          <w:sz w:val="24"/>
          <w:szCs w:val="24"/>
        </w:rPr>
        <w:t xml:space="preserve">.                               </w:t>
      </w:r>
      <w:r w:rsidR="008A618B">
        <w:rPr>
          <w:rFonts w:ascii="Times New Roman" w:hAnsi="Times New Roman"/>
          <w:sz w:val="24"/>
          <w:szCs w:val="24"/>
        </w:rPr>
        <w:t xml:space="preserve">     </w:t>
      </w:r>
      <w:r w:rsidR="00436262">
        <w:rPr>
          <w:rFonts w:ascii="Times New Roman" w:hAnsi="Times New Roman"/>
          <w:sz w:val="24"/>
          <w:szCs w:val="24"/>
        </w:rPr>
        <w:t xml:space="preserve"> </w:t>
      </w:r>
      <w:r w:rsidR="00436262" w:rsidRPr="00C5043B">
        <w:rPr>
          <w:rFonts w:ascii="Times New Roman" w:hAnsi="Times New Roman"/>
          <w:sz w:val="24"/>
          <w:szCs w:val="24"/>
        </w:rPr>
        <w:t xml:space="preserve">г. Змеиногорск                                     </w:t>
      </w:r>
      <w:r w:rsidR="00906E4F">
        <w:rPr>
          <w:rFonts w:ascii="Times New Roman" w:hAnsi="Times New Roman"/>
          <w:sz w:val="24"/>
          <w:szCs w:val="24"/>
        </w:rPr>
        <w:t xml:space="preserve">           </w:t>
      </w:r>
      <w:r w:rsidR="008A618B">
        <w:rPr>
          <w:rFonts w:ascii="Times New Roman" w:hAnsi="Times New Roman"/>
          <w:sz w:val="24"/>
          <w:szCs w:val="24"/>
        </w:rPr>
        <w:t xml:space="preserve">          </w:t>
      </w:r>
      <w:r w:rsidR="00436262" w:rsidRPr="00C5043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453</w:t>
      </w:r>
    </w:p>
    <w:p w:rsidR="00436262" w:rsidRDefault="00A71DE7" w:rsidP="00436262">
      <w:pPr>
        <w:widowControl w:val="0"/>
        <w:spacing w:after="0" w:line="293" w:lineRule="exact"/>
        <w:ind w:left="20" w:hanging="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 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контроля за проведением  </w:t>
      </w:r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Итогового сочинения (изложения)</w:t>
      </w:r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в    общеобразовательных организациях </w:t>
      </w:r>
      <w:proofErr w:type="spellStart"/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Змеиногорского</w:t>
      </w:r>
      <w:proofErr w:type="spellEnd"/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района</w:t>
      </w:r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в 2023</w:t>
      </w:r>
      <w:r w:rsidR="00FA4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-2024 учебном</w:t>
      </w:r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году</w:t>
      </w:r>
    </w:p>
    <w:p w:rsidR="00436262" w:rsidRPr="00A71DE7" w:rsidRDefault="00436262" w:rsidP="00436262">
      <w:pPr>
        <w:widowControl w:val="0"/>
        <w:spacing w:after="0" w:line="293" w:lineRule="exact"/>
        <w:ind w:left="20" w:hanging="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71DE7" w:rsidRPr="00A71DE7" w:rsidRDefault="00A71DE7" w:rsidP="00A71D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958AC">
        <w:rPr>
          <w:rFonts w:ascii="Times New Roman" w:hAnsi="Times New Roman" w:cs="Times New Roman"/>
          <w:sz w:val="24"/>
          <w:szCs w:val="24"/>
        </w:rPr>
        <w:t xml:space="preserve"> </w:t>
      </w:r>
      <w:r w:rsidR="00FB3276">
        <w:rPr>
          <w:rFonts w:ascii="Times New Roman" w:hAnsi="Times New Roman" w:cs="Times New Roman"/>
          <w:sz w:val="24"/>
          <w:szCs w:val="24"/>
        </w:rPr>
        <w:t xml:space="preserve"> пунктом 21 Порядка проведения государственной итоговой аттестации, утвержденного приказом </w:t>
      </w:r>
      <w:r w:rsidR="00FA4FE8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и </w:t>
      </w:r>
      <w:r w:rsidRPr="00A71DE7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</w:t>
      </w:r>
      <w:r w:rsidR="00FB3276">
        <w:rPr>
          <w:rFonts w:ascii="Times New Roman" w:hAnsi="Times New Roman" w:cs="Times New Roman"/>
          <w:sz w:val="24"/>
          <w:szCs w:val="24"/>
        </w:rPr>
        <w:t>ния и науки  от 04.041.2023 № 233/552</w:t>
      </w:r>
      <w:r w:rsidRPr="00A71DE7">
        <w:rPr>
          <w:rFonts w:ascii="Times New Roman" w:hAnsi="Times New Roman" w:cs="Times New Roman"/>
          <w:sz w:val="24"/>
          <w:szCs w:val="24"/>
        </w:rPr>
        <w:t xml:space="preserve"> </w:t>
      </w:r>
      <w:r w:rsidR="00FB3276">
        <w:rPr>
          <w:rFonts w:ascii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A71DE7">
        <w:rPr>
          <w:rFonts w:ascii="Times New Roman" w:hAnsi="Times New Roman" w:cs="Times New Roman"/>
          <w:sz w:val="24"/>
          <w:szCs w:val="24"/>
        </w:rPr>
        <w:t xml:space="preserve">», с целью организации контроля </w:t>
      </w:r>
      <w:r w:rsidRPr="00A7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проведение</w:t>
      </w:r>
      <w:r w:rsidR="001107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B32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итогового сочинения (изложения) </w:t>
      </w:r>
      <w:r w:rsidR="006D3C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основную дату </w:t>
      </w:r>
      <w:r w:rsidRPr="00A7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   общеобразовательных организаци</w:t>
      </w:r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ях </w:t>
      </w:r>
      <w:proofErr w:type="spellStart"/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Змеиногорского</w:t>
      </w:r>
      <w:proofErr w:type="spellEnd"/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района  в 2023</w:t>
      </w:r>
      <w:r w:rsidR="00FB32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-2024 учебном </w:t>
      </w:r>
      <w:r w:rsidRPr="00A7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году, </w:t>
      </w:r>
    </w:p>
    <w:p w:rsidR="00436262" w:rsidRPr="00A71DE7" w:rsidRDefault="00436262" w:rsidP="00A71DE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36262" w:rsidRDefault="00436262" w:rsidP="004362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shd w:val="clear" w:color="auto" w:fill="FFFFFF"/>
          <w:lang w:bidi="ru-RU"/>
        </w:rPr>
        <w:t xml:space="preserve">                         </w:t>
      </w:r>
      <w:r w:rsidRPr="00C5043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shd w:val="clear" w:color="auto" w:fill="FFFFFF"/>
          <w:lang w:bidi="ru-RU"/>
        </w:rPr>
        <w:t>приказываю:</w:t>
      </w:r>
    </w:p>
    <w:p w:rsidR="00436262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D1" w:rsidRPr="001107D1" w:rsidRDefault="001107D1" w:rsidP="001107D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1">
        <w:rPr>
          <w:rFonts w:ascii="Times New Roman" w:hAnsi="Times New Roman" w:cs="Times New Roman"/>
          <w:sz w:val="24"/>
          <w:szCs w:val="24"/>
        </w:rPr>
        <w:t>Копыловой Е.В., м</w:t>
      </w:r>
      <w:r w:rsidR="00FB3276"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proofErr w:type="gramStart"/>
      <w:r w:rsidR="00FB3276">
        <w:rPr>
          <w:rFonts w:ascii="Times New Roman" w:hAnsi="Times New Roman" w:cs="Times New Roman"/>
          <w:sz w:val="24"/>
          <w:szCs w:val="24"/>
        </w:rPr>
        <w:t xml:space="preserve">координатору  </w:t>
      </w:r>
      <w:proofErr w:type="spellStart"/>
      <w:r w:rsidR="00FB3276">
        <w:rPr>
          <w:rFonts w:ascii="Times New Roman" w:hAnsi="Times New Roman" w:cs="Times New Roman"/>
          <w:sz w:val="24"/>
          <w:szCs w:val="24"/>
        </w:rPr>
        <w:t>ГИА</w:t>
      </w:r>
      <w:r w:rsidRPr="001107D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107D1">
        <w:rPr>
          <w:rFonts w:ascii="Times New Roman" w:hAnsi="Times New Roman" w:cs="Times New Roman"/>
          <w:sz w:val="24"/>
          <w:szCs w:val="24"/>
        </w:rPr>
        <w:t xml:space="preserve"> Змеиногорском районе:</w:t>
      </w:r>
    </w:p>
    <w:p w:rsidR="001107D1" w:rsidRDefault="001107D1" w:rsidP="0011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1">
        <w:rPr>
          <w:rFonts w:ascii="Times New Roman" w:hAnsi="Times New Roman" w:cs="Times New Roman"/>
          <w:sz w:val="24"/>
          <w:szCs w:val="24"/>
        </w:rPr>
        <w:t>1.1</w:t>
      </w:r>
      <w:r w:rsidR="002B63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23D08">
        <w:rPr>
          <w:rFonts w:ascii="Times New Roman" w:hAnsi="Times New Roman" w:cs="Times New Roman"/>
          <w:sz w:val="24"/>
          <w:szCs w:val="24"/>
        </w:rPr>
        <w:t xml:space="preserve">рганизовать присутствие специалистов </w:t>
      </w:r>
      <w:proofErr w:type="gramStart"/>
      <w:r w:rsidRPr="00923D08">
        <w:rPr>
          <w:rFonts w:ascii="Times New Roman" w:hAnsi="Times New Roman" w:cs="Times New Roman"/>
          <w:sz w:val="24"/>
          <w:szCs w:val="24"/>
        </w:rPr>
        <w:t>комитета  в</w:t>
      </w:r>
      <w:proofErr w:type="gramEnd"/>
      <w:r w:rsidRPr="00923D08">
        <w:rPr>
          <w:rFonts w:ascii="Times New Roman" w:hAnsi="Times New Roman" w:cs="Times New Roman"/>
          <w:sz w:val="24"/>
          <w:szCs w:val="24"/>
        </w:rPr>
        <w:t xml:space="preserve"> общеобра</w:t>
      </w:r>
      <w:r w:rsidRPr="00923D08">
        <w:rPr>
          <w:rFonts w:ascii="Times New Roman" w:hAnsi="Times New Roman" w:cs="Times New Roman"/>
          <w:sz w:val="24"/>
          <w:szCs w:val="24"/>
        </w:rPr>
        <w:softHyphen/>
        <w:t xml:space="preserve">зовательных организациях  с целью </w:t>
      </w:r>
      <w:r w:rsidR="004958AC">
        <w:rPr>
          <w:rFonts w:ascii="Times New Roman" w:hAnsi="Times New Roman" w:cs="Times New Roman"/>
          <w:sz w:val="24"/>
          <w:szCs w:val="24"/>
        </w:rPr>
        <w:t>контроля проведения</w:t>
      </w:r>
      <w:r w:rsidRPr="00923D08">
        <w:rPr>
          <w:rFonts w:ascii="Times New Roman" w:hAnsi="Times New Roman" w:cs="Times New Roman"/>
          <w:sz w:val="24"/>
          <w:szCs w:val="24"/>
        </w:rPr>
        <w:t xml:space="preserve"> </w:t>
      </w:r>
      <w:r w:rsidR="00FB3276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</w:t>
      </w:r>
      <w:r w:rsidR="008A618B">
        <w:rPr>
          <w:rFonts w:ascii="Times New Roman" w:hAnsi="Times New Roman" w:cs="Times New Roman"/>
          <w:sz w:val="24"/>
          <w:szCs w:val="24"/>
        </w:rPr>
        <w:t xml:space="preserve"> </w:t>
      </w:r>
      <w:r w:rsidR="00FB3276">
        <w:rPr>
          <w:rFonts w:ascii="Times New Roman" w:hAnsi="Times New Roman" w:cs="Times New Roman"/>
          <w:sz w:val="24"/>
          <w:szCs w:val="24"/>
        </w:rPr>
        <w:t xml:space="preserve">и </w:t>
      </w:r>
      <w:r w:rsidR="00FB3276" w:rsidRPr="00923D08">
        <w:rPr>
          <w:rFonts w:ascii="Times New Roman" w:hAnsi="Times New Roman" w:cs="Times New Roman"/>
          <w:sz w:val="24"/>
          <w:szCs w:val="24"/>
        </w:rPr>
        <w:t>обес</w:t>
      </w:r>
      <w:r w:rsidR="00FB3276" w:rsidRPr="00923D08">
        <w:rPr>
          <w:rFonts w:ascii="Times New Roman" w:hAnsi="Times New Roman" w:cs="Times New Roman"/>
          <w:sz w:val="24"/>
          <w:szCs w:val="24"/>
        </w:rPr>
        <w:softHyphen/>
        <w:t>печен</w:t>
      </w:r>
      <w:r w:rsidR="00FB3276">
        <w:rPr>
          <w:rFonts w:ascii="Times New Roman" w:hAnsi="Times New Roman" w:cs="Times New Roman"/>
          <w:sz w:val="24"/>
          <w:szCs w:val="24"/>
        </w:rPr>
        <w:t>ия объективности результатов</w:t>
      </w:r>
      <w:r w:rsidR="00FB3276">
        <w:rPr>
          <w:rFonts w:ascii="Times New Roman" w:hAnsi="Times New Roman" w:cs="Times New Roman"/>
          <w:sz w:val="24"/>
          <w:szCs w:val="24"/>
        </w:rPr>
        <w:t xml:space="preserve"> </w:t>
      </w:r>
      <w:r w:rsidR="008A618B">
        <w:rPr>
          <w:rFonts w:ascii="Times New Roman" w:hAnsi="Times New Roman" w:cs="Times New Roman"/>
          <w:sz w:val="24"/>
          <w:szCs w:val="24"/>
        </w:rPr>
        <w:t>согласно прилагаемому графику</w:t>
      </w:r>
      <w:r w:rsidR="00FB3276">
        <w:rPr>
          <w:rFonts w:ascii="Times New Roman" w:hAnsi="Times New Roman" w:cs="Times New Roman"/>
          <w:sz w:val="24"/>
          <w:szCs w:val="24"/>
        </w:rPr>
        <w:t>.</w:t>
      </w:r>
    </w:p>
    <w:p w:rsidR="002B6373" w:rsidRPr="002B6373" w:rsidRDefault="00035BED" w:rsidP="00035BED">
      <w:pPr>
        <w:spacing w:after="0" w:line="240" w:lineRule="auto"/>
        <w:ind w:firstLine="5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B6373" w:rsidRPr="002B6373">
        <w:rPr>
          <w:rFonts w:ascii="Times New Roman" w:hAnsi="Times New Roman" w:cs="Times New Roman"/>
          <w:sz w:val="24"/>
          <w:szCs w:val="24"/>
        </w:rPr>
        <w:t>Руководителям  общеобразовательных</w:t>
      </w:r>
      <w:proofErr w:type="gramEnd"/>
      <w:r w:rsidR="002B6373" w:rsidRPr="002B6373">
        <w:rPr>
          <w:rFonts w:ascii="Times New Roman" w:hAnsi="Times New Roman" w:cs="Times New Roman"/>
          <w:sz w:val="24"/>
          <w:szCs w:val="24"/>
        </w:rPr>
        <w:t xml:space="preserve"> организаций с целью обес</w:t>
      </w:r>
      <w:r w:rsidR="002B6373" w:rsidRPr="002B6373">
        <w:rPr>
          <w:rFonts w:ascii="Times New Roman" w:hAnsi="Times New Roman" w:cs="Times New Roman"/>
          <w:sz w:val="24"/>
          <w:szCs w:val="24"/>
        </w:rPr>
        <w:softHyphen/>
        <w:t>пе</w:t>
      </w:r>
      <w:r>
        <w:rPr>
          <w:rFonts w:ascii="Times New Roman" w:hAnsi="Times New Roman" w:cs="Times New Roman"/>
          <w:sz w:val="24"/>
          <w:szCs w:val="24"/>
        </w:rPr>
        <w:t xml:space="preserve">чения </w:t>
      </w:r>
      <w:r w:rsidR="002B6373" w:rsidRPr="002B6373">
        <w:rPr>
          <w:rFonts w:ascii="Times New Roman" w:hAnsi="Times New Roman" w:cs="Times New Roman"/>
          <w:sz w:val="24"/>
          <w:szCs w:val="24"/>
        </w:rPr>
        <w:t>объективности результатов:</w:t>
      </w:r>
    </w:p>
    <w:p w:rsidR="002B6373" w:rsidRDefault="00035BED" w:rsidP="002B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Определить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 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список общественных наблюдателей  за пров</w:t>
      </w:r>
      <w:r w:rsidR="00FB3276">
        <w:rPr>
          <w:rFonts w:ascii="Times New Roman" w:hAnsi="Times New Roman" w:cs="Times New Roman"/>
          <w:sz w:val="24"/>
          <w:szCs w:val="24"/>
        </w:rPr>
        <w:t>едением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из числа родительской общественности;</w:t>
      </w:r>
    </w:p>
    <w:p w:rsidR="00FE462F" w:rsidRPr="006D3CD4" w:rsidRDefault="00035BED" w:rsidP="00FE462F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93767">
        <w:rPr>
          <w:rFonts w:ascii="Times New Roman" w:hAnsi="Times New Roman" w:cs="Times New Roman"/>
          <w:sz w:val="24"/>
          <w:szCs w:val="24"/>
        </w:rPr>
        <w:t xml:space="preserve"> </w:t>
      </w:r>
      <w:r w:rsidR="00FE462F">
        <w:rPr>
          <w:rFonts w:ascii="Times New Roman" w:hAnsi="Times New Roman" w:cs="Times New Roman"/>
          <w:sz w:val="24"/>
          <w:szCs w:val="24"/>
        </w:rPr>
        <w:t>О</w:t>
      </w:r>
      <w:r w:rsidR="002277B2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FE462F">
        <w:rPr>
          <w:rFonts w:ascii="Times New Roman" w:hAnsi="Times New Roman" w:cs="Times New Roman"/>
          <w:sz w:val="24"/>
          <w:szCs w:val="24"/>
        </w:rPr>
        <w:t xml:space="preserve"> </w:t>
      </w:r>
      <w:r w:rsidR="00FE462F" w:rsidRPr="00923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62F" w:rsidRPr="00923D08">
        <w:rPr>
          <w:rFonts w:ascii="Times New Roman" w:hAnsi="Times New Roman" w:cs="Times New Roman"/>
          <w:sz w:val="24"/>
          <w:szCs w:val="24"/>
        </w:rPr>
        <w:t>виде</w:t>
      </w:r>
      <w:r w:rsidR="002277B2">
        <w:rPr>
          <w:rFonts w:ascii="Times New Roman" w:hAnsi="Times New Roman" w:cs="Times New Roman"/>
          <w:sz w:val="24"/>
          <w:szCs w:val="24"/>
        </w:rPr>
        <w:t>онаблюдение  за</w:t>
      </w:r>
      <w:proofErr w:type="gramEnd"/>
      <w:r w:rsidR="002277B2">
        <w:rPr>
          <w:rFonts w:ascii="Times New Roman" w:hAnsi="Times New Roman" w:cs="Times New Roman"/>
          <w:sz w:val="24"/>
          <w:szCs w:val="24"/>
        </w:rPr>
        <w:t xml:space="preserve"> ходом п</w:t>
      </w:r>
      <w:r w:rsidR="004B0DDF">
        <w:rPr>
          <w:rFonts w:ascii="Times New Roman" w:hAnsi="Times New Roman" w:cs="Times New Roman"/>
          <w:sz w:val="24"/>
          <w:szCs w:val="24"/>
        </w:rPr>
        <w:t>ро</w:t>
      </w:r>
      <w:r w:rsidR="006D3CD4">
        <w:rPr>
          <w:rFonts w:ascii="Times New Roman" w:hAnsi="Times New Roman" w:cs="Times New Roman"/>
          <w:sz w:val="24"/>
          <w:szCs w:val="24"/>
        </w:rPr>
        <w:t xml:space="preserve">ведения </w:t>
      </w:r>
      <w:proofErr w:type="spellStart"/>
      <w:r w:rsidR="006D3CD4">
        <w:rPr>
          <w:rFonts w:ascii="Times New Roman" w:hAnsi="Times New Roman" w:cs="Times New Roman"/>
          <w:sz w:val="24"/>
          <w:szCs w:val="24"/>
        </w:rPr>
        <w:t>итоговогог</w:t>
      </w:r>
      <w:proofErr w:type="spellEnd"/>
      <w:r w:rsidR="006D3CD4">
        <w:rPr>
          <w:rFonts w:ascii="Times New Roman" w:hAnsi="Times New Roman" w:cs="Times New Roman"/>
          <w:sz w:val="24"/>
          <w:szCs w:val="24"/>
        </w:rPr>
        <w:t xml:space="preserve"> сочинения (изложения);</w:t>
      </w:r>
    </w:p>
    <w:p w:rsidR="00B93767" w:rsidRPr="00B93767" w:rsidRDefault="00B93767" w:rsidP="00FE4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Информацию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мероприятиях,  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обеспечения</w:t>
      </w:r>
      <w:r w:rsidR="006D3CD4">
        <w:rPr>
          <w:rFonts w:ascii="Times New Roman" w:hAnsi="Times New Roman" w:cs="Times New Roman"/>
          <w:sz w:val="24"/>
          <w:szCs w:val="24"/>
        </w:rPr>
        <w:t xml:space="preserve"> объективности  результатов итогового сочинения (изложения) 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 комитет по образованию </w:t>
      </w:r>
      <w:r w:rsidR="00425EAD">
        <w:rPr>
          <w:rFonts w:ascii="Times New Roman" w:hAnsi="Times New Roman" w:cs="Times New Roman"/>
          <w:b/>
          <w:sz w:val="24"/>
          <w:szCs w:val="24"/>
        </w:rPr>
        <w:t>в ср</w:t>
      </w:r>
      <w:r w:rsidR="006D3CD4">
        <w:rPr>
          <w:rFonts w:ascii="Times New Roman" w:hAnsi="Times New Roman" w:cs="Times New Roman"/>
          <w:b/>
          <w:sz w:val="24"/>
          <w:szCs w:val="24"/>
        </w:rPr>
        <w:t>ок до 11.12</w:t>
      </w:r>
      <w:r w:rsidR="00425EAD">
        <w:rPr>
          <w:rFonts w:ascii="Times New Roman" w:hAnsi="Times New Roman" w:cs="Times New Roman"/>
          <w:b/>
          <w:sz w:val="24"/>
          <w:szCs w:val="24"/>
        </w:rPr>
        <w:t>.2023</w:t>
      </w:r>
      <w:r w:rsidRPr="00B93767">
        <w:rPr>
          <w:rFonts w:ascii="Times New Roman" w:hAnsi="Times New Roman" w:cs="Times New Roman"/>
          <w:b/>
          <w:sz w:val="24"/>
          <w:szCs w:val="24"/>
        </w:rPr>
        <w:t xml:space="preserve">г.  </w:t>
      </w:r>
    </w:p>
    <w:p w:rsidR="00FE462F" w:rsidRPr="00923D08" w:rsidRDefault="00FE462F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62" w:rsidRPr="00923D08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3D08"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436262" w:rsidRPr="00923D08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62" w:rsidRPr="00923D08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62F" w:rsidRDefault="00436262" w:rsidP="00E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D08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6E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3D0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923D08">
        <w:rPr>
          <w:rFonts w:ascii="Times New Roman" w:hAnsi="Times New Roman" w:cs="Times New Roman"/>
          <w:sz w:val="24"/>
          <w:szCs w:val="24"/>
        </w:rPr>
        <w:t>Тугунова</w:t>
      </w:r>
      <w:proofErr w:type="spellEnd"/>
      <w:r w:rsidRPr="00923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2F" w:rsidRDefault="00FE462F" w:rsidP="00E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CA6" w:rsidRDefault="00436262" w:rsidP="0038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D0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8A618B" w:rsidRPr="00B93767" w:rsidRDefault="008A618B" w:rsidP="008A6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52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lastRenderedPageBreak/>
        <w:t>Приложен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ие </w:t>
      </w:r>
    </w:p>
    <w:p w:rsidR="008A618B" w:rsidRPr="00F54520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F5452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к приказу комитета </w:t>
      </w:r>
    </w:p>
    <w:p w:rsidR="008A618B" w:rsidRDefault="006D3CD4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от 04.12.2023 г.    № 453</w:t>
      </w:r>
    </w:p>
    <w:p w:rsidR="008A618B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8A618B" w:rsidRDefault="008A618B" w:rsidP="008A618B"/>
    <w:p w:rsidR="008A618B" w:rsidRDefault="008A618B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ED24C3" w:rsidRDefault="008A618B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посещения специалистами комитета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 общеобразовательные орг</w:t>
      </w:r>
      <w:r w:rsidR="006D3CD4">
        <w:rPr>
          <w:rFonts w:ascii="Times New Roman" w:hAnsi="Times New Roman" w:cs="Times New Roman"/>
          <w:sz w:val="28"/>
          <w:szCs w:val="28"/>
        </w:rPr>
        <w:t>анизации во время проведения итогового сочинения (</w:t>
      </w:r>
      <w:proofErr w:type="gramStart"/>
      <w:r w:rsidR="006D3CD4">
        <w:rPr>
          <w:rFonts w:ascii="Times New Roman" w:hAnsi="Times New Roman" w:cs="Times New Roman"/>
          <w:sz w:val="28"/>
          <w:szCs w:val="28"/>
        </w:rPr>
        <w:t xml:space="preserve">изложения)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24C3">
        <w:rPr>
          <w:rFonts w:ascii="Times New Roman" w:hAnsi="Times New Roman" w:cs="Times New Roman"/>
          <w:sz w:val="28"/>
          <w:szCs w:val="28"/>
        </w:rPr>
        <w:t xml:space="preserve"> </w:t>
      </w:r>
      <w:r w:rsidR="006D3CD4">
        <w:rPr>
          <w:rFonts w:ascii="Times New Roman" w:hAnsi="Times New Roman" w:cs="Times New Roman"/>
          <w:sz w:val="28"/>
          <w:szCs w:val="28"/>
        </w:rPr>
        <w:t xml:space="preserve">основную дату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8B" w:rsidRDefault="008A618B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D24C3">
        <w:rPr>
          <w:rFonts w:ascii="Times New Roman" w:hAnsi="Times New Roman" w:cs="Times New Roman"/>
          <w:sz w:val="28"/>
          <w:szCs w:val="28"/>
        </w:rPr>
        <w:t xml:space="preserve">-2024 </w:t>
      </w:r>
      <w:proofErr w:type="gramStart"/>
      <w:r w:rsidR="00ED24C3">
        <w:rPr>
          <w:rFonts w:ascii="Times New Roman" w:hAnsi="Times New Roman" w:cs="Times New Roman"/>
          <w:sz w:val="28"/>
          <w:szCs w:val="28"/>
        </w:rPr>
        <w:t>учебного  года</w:t>
      </w:r>
      <w:proofErr w:type="gramEnd"/>
    </w:p>
    <w:p w:rsidR="00165240" w:rsidRPr="000771CE" w:rsidRDefault="00165240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8B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tbl>
      <w:tblPr>
        <w:tblStyle w:val="a3"/>
        <w:tblW w:w="8755" w:type="dxa"/>
        <w:tblInd w:w="675" w:type="dxa"/>
        <w:tblLook w:val="04A0" w:firstRow="1" w:lastRow="0" w:firstColumn="1" w:lastColumn="0" w:noHBand="0" w:noVBand="1"/>
      </w:tblPr>
      <w:tblGrid>
        <w:gridCol w:w="1296"/>
        <w:gridCol w:w="4482"/>
        <w:gridCol w:w="2977"/>
      </w:tblGrid>
      <w:tr w:rsidR="00793421" w:rsidTr="00793421">
        <w:tc>
          <w:tcPr>
            <w:tcW w:w="1296" w:type="dxa"/>
            <w:vAlign w:val="center"/>
          </w:tcPr>
          <w:p w:rsidR="00793421" w:rsidRDefault="00793421" w:rsidP="001F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2" w:type="dxa"/>
            <w:vAlign w:val="center"/>
          </w:tcPr>
          <w:p w:rsidR="00793421" w:rsidRDefault="00793421" w:rsidP="001F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7" w:type="dxa"/>
            <w:vAlign w:val="center"/>
          </w:tcPr>
          <w:p w:rsidR="00793421" w:rsidRDefault="00793421" w:rsidP="001F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</w:tr>
      <w:tr w:rsidR="00793421" w:rsidTr="00793421">
        <w:trPr>
          <w:trHeight w:val="267"/>
        </w:trPr>
        <w:tc>
          <w:tcPr>
            <w:tcW w:w="1296" w:type="dxa"/>
            <w:vMerge w:val="restart"/>
            <w:vAlign w:val="center"/>
          </w:tcPr>
          <w:p w:rsidR="00793421" w:rsidRPr="00B90610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с УИОП»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B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80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04F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«Барановская СОШ»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</w:tr>
    </w:tbl>
    <w:p w:rsidR="008A618B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8A618B" w:rsidRDefault="008A618B" w:rsidP="008A618B"/>
    <w:p w:rsidR="008A618B" w:rsidRDefault="008A618B" w:rsidP="008A618B"/>
    <w:p w:rsidR="008A618B" w:rsidRDefault="008A618B" w:rsidP="008A618B"/>
    <w:p w:rsidR="008A618B" w:rsidRPr="00381736" w:rsidRDefault="008A618B" w:rsidP="0038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18B" w:rsidRPr="00381736" w:rsidSect="00846FDF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D6C"/>
    <w:multiLevelType w:val="hybridMultilevel"/>
    <w:tmpl w:val="F08E0506"/>
    <w:lvl w:ilvl="0" w:tplc="F68282B2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276A574">
      <w:numFmt w:val="none"/>
      <w:lvlText w:val=""/>
      <w:lvlJc w:val="left"/>
      <w:pPr>
        <w:tabs>
          <w:tab w:val="num" w:pos="360"/>
        </w:tabs>
      </w:pPr>
    </w:lvl>
    <w:lvl w:ilvl="2" w:tplc="D402FCCA">
      <w:numFmt w:val="none"/>
      <w:lvlText w:val=""/>
      <w:lvlJc w:val="left"/>
      <w:pPr>
        <w:tabs>
          <w:tab w:val="num" w:pos="360"/>
        </w:tabs>
      </w:pPr>
    </w:lvl>
    <w:lvl w:ilvl="3" w:tplc="88ACB37A">
      <w:numFmt w:val="none"/>
      <w:lvlText w:val=""/>
      <w:lvlJc w:val="left"/>
      <w:pPr>
        <w:tabs>
          <w:tab w:val="num" w:pos="360"/>
        </w:tabs>
      </w:pPr>
    </w:lvl>
    <w:lvl w:ilvl="4" w:tplc="D46CDB40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5" w:tplc="B5620FFA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6" w:tplc="6714FE5A">
      <w:start w:val="1"/>
      <w:numFmt w:val="bullet"/>
      <w:lvlText w:val="•"/>
      <w:lvlJc w:val="left"/>
      <w:pPr>
        <w:ind w:left="3638" w:hanging="862"/>
      </w:pPr>
      <w:rPr>
        <w:rFonts w:hint="default"/>
      </w:rPr>
    </w:lvl>
    <w:lvl w:ilvl="7" w:tplc="7FAE9AB8">
      <w:start w:val="1"/>
      <w:numFmt w:val="bullet"/>
      <w:lvlText w:val="•"/>
      <w:lvlJc w:val="left"/>
      <w:pPr>
        <w:ind w:left="4956" w:hanging="862"/>
      </w:pPr>
      <w:rPr>
        <w:rFonts w:hint="default"/>
      </w:rPr>
    </w:lvl>
    <w:lvl w:ilvl="8" w:tplc="EBA2571C">
      <w:start w:val="1"/>
      <w:numFmt w:val="bullet"/>
      <w:lvlText w:val="•"/>
      <w:lvlJc w:val="left"/>
      <w:pPr>
        <w:ind w:left="6273" w:hanging="862"/>
      </w:pPr>
      <w:rPr>
        <w:rFonts w:hint="default"/>
      </w:rPr>
    </w:lvl>
  </w:abstractNum>
  <w:abstractNum w:abstractNumId="1" w15:restartNumberingAfterBreak="0">
    <w:nsid w:val="449C5434"/>
    <w:multiLevelType w:val="multilevel"/>
    <w:tmpl w:val="BD24AC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D226BB"/>
    <w:multiLevelType w:val="multilevel"/>
    <w:tmpl w:val="A3AEF5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A06842"/>
    <w:multiLevelType w:val="hybridMultilevel"/>
    <w:tmpl w:val="2E967D80"/>
    <w:lvl w:ilvl="0" w:tplc="14E8791C">
      <w:start w:val="2"/>
      <w:numFmt w:val="decimal"/>
      <w:lvlText w:val="%1"/>
      <w:lvlJc w:val="left"/>
      <w:pPr>
        <w:ind w:left="979" w:hanging="452"/>
      </w:pPr>
      <w:rPr>
        <w:rFonts w:hint="default"/>
      </w:rPr>
    </w:lvl>
    <w:lvl w:ilvl="1" w:tplc="8DCA1B42">
      <w:numFmt w:val="none"/>
      <w:lvlText w:val=""/>
      <w:lvlJc w:val="left"/>
      <w:pPr>
        <w:tabs>
          <w:tab w:val="num" w:pos="360"/>
        </w:tabs>
      </w:pPr>
    </w:lvl>
    <w:lvl w:ilvl="2" w:tplc="F2462894">
      <w:numFmt w:val="none"/>
      <w:lvlText w:val=""/>
      <w:lvlJc w:val="left"/>
      <w:pPr>
        <w:tabs>
          <w:tab w:val="num" w:pos="360"/>
        </w:tabs>
      </w:pPr>
    </w:lvl>
    <w:lvl w:ilvl="3" w:tplc="37B2F252">
      <w:numFmt w:val="none"/>
      <w:lvlText w:val=""/>
      <w:lvlJc w:val="left"/>
      <w:pPr>
        <w:tabs>
          <w:tab w:val="num" w:pos="360"/>
        </w:tabs>
      </w:pPr>
    </w:lvl>
    <w:lvl w:ilvl="4" w:tplc="C1546A48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5" w:tplc="B28636C6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6" w:tplc="975E7C0C">
      <w:start w:val="1"/>
      <w:numFmt w:val="bullet"/>
      <w:lvlText w:val="•"/>
      <w:lvlJc w:val="left"/>
      <w:pPr>
        <w:ind w:left="3638" w:hanging="862"/>
      </w:pPr>
      <w:rPr>
        <w:rFonts w:hint="default"/>
      </w:rPr>
    </w:lvl>
    <w:lvl w:ilvl="7" w:tplc="70D4E092">
      <w:start w:val="1"/>
      <w:numFmt w:val="bullet"/>
      <w:lvlText w:val="•"/>
      <w:lvlJc w:val="left"/>
      <w:pPr>
        <w:ind w:left="4956" w:hanging="862"/>
      </w:pPr>
      <w:rPr>
        <w:rFonts w:hint="default"/>
      </w:rPr>
    </w:lvl>
    <w:lvl w:ilvl="8" w:tplc="D9342DFA">
      <w:start w:val="1"/>
      <w:numFmt w:val="bullet"/>
      <w:lvlText w:val="•"/>
      <w:lvlJc w:val="left"/>
      <w:pPr>
        <w:ind w:left="6273" w:hanging="862"/>
      </w:pPr>
      <w:rPr>
        <w:rFonts w:hint="default"/>
      </w:rPr>
    </w:lvl>
  </w:abstractNum>
  <w:abstractNum w:abstractNumId="4" w15:restartNumberingAfterBreak="0">
    <w:nsid w:val="695C3B9B"/>
    <w:multiLevelType w:val="multilevel"/>
    <w:tmpl w:val="7908ACB6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5C4"/>
    <w:rsid w:val="00035BED"/>
    <w:rsid w:val="000371CF"/>
    <w:rsid w:val="000771CE"/>
    <w:rsid w:val="001058ED"/>
    <w:rsid w:val="001107D1"/>
    <w:rsid w:val="00165240"/>
    <w:rsid w:val="001C155F"/>
    <w:rsid w:val="001C29CC"/>
    <w:rsid w:val="001F5222"/>
    <w:rsid w:val="00215BF9"/>
    <w:rsid w:val="002277B2"/>
    <w:rsid w:val="002B6373"/>
    <w:rsid w:val="002E3B97"/>
    <w:rsid w:val="00311D76"/>
    <w:rsid w:val="00316D57"/>
    <w:rsid w:val="00320749"/>
    <w:rsid w:val="00342D4D"/>
    <w:rsid w:val="00381736"/>
    <w:rsid w:val="00425EAD"/>
    <w:rsid w:val="00430B08"/>
    <w:rsid w:val="00436262"/>
    <w:rsid w:val="004958AC"/>
    <w:rsid w:val="004A4ED0"/>
    <w:rsid w:val="004B0DDF"/>
    <w:rsid w:val="005431F5"/>
    <w:rsid w:val="005806AF"/>
    <w:rsid w:val="00595E34"/>
    <w:rsid w:val="00611A89"/>
    <w:rsid w:val="006729AF"/>
    <w:rsid w:val="00672D8B"/>
    <w:rsid w:val="006D3CD4"/>
    <w:rsid w:val="006D63CC"/>
    <w:rsid w:val="0077049C"/>
    <w:rsid w:val="0078309B"/>
    <w:rsid w:val="00793421"/>
    <w:rsid w:val="007A15C4"/>
    <w:rsid w:val="00804F15"/>
    <w:rsid w:val="00814269"/>
    <w:rsid w:val="00846FDF"/>
    <w:rsid w:val="00847220"/>
    <w:rsid w:val="008A618B"/>
    <w:rsid w:val="008D1DC9"/>
    <w:rsid w:val="008E24D4"/>
    <w:rsid w:val="008E7BC2"/>
    <w:rsid w:val="00906E4F"/>
    <w:rsid w:val="00907460"/>
    <w:rsid w:val="009C299F"/>
    <w:rsid w:val="009D381B"/>
    <w:rsid w:val="009E6DB6"/>
    <w:rsid w:val="00A03CA6"/>
    <w:rsid w:val="00A56C26"/>
    <w:rsid w:val="00A71DE7"/>
    <w:rsid w:val="00AD02E6"/>
    <w:rsid w:val="00B727B7"/>
    <w:rsid w:val="00B90610"/>
    <w:rsid w:val="00B93767"/>
    <w:rsid w:val="00BB542F"/>
    <w:rsid w:val="00C26296"/>
    <w:rsid w:val="00C4077C"/>
    <w:rsid w:val="00CC0FB1"/>
    <w:rsid w:val="00D149F9"/>
    <w:rsid w:val="00D45241"/>
    <w:rsid w:val="00DB4717"/>
    <w:rsid w:val="00ED24C3"/>
    <w:rsid w:val="00EF5192"/>
    <w:rsid w:val="00F46A29"/>
    <w:rsid w:val="00FA4FE8"/>
    <w:rsid w:val="00FB3276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8DB0"/>
  <w15:docId w15:val="{BB121209-2649-4748-B6A2-28B5F03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43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4">
    <w:name w:val="Hyperlink"/>
    <w:uiPriority w:val="99"/>
    <w:rsid w:val="00436262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436262"/>
    <w:pPr>
      <w:widowControl w:val="0"/>
      <w:spacing w:after="0" w:line="240" w:lineRule="auto"/>
      <w:ind w:left="120" w:hanging="540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1107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D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Tugunova</cp:lastModifiedBy>
  <cp:revision>18</cp:revision>
  <cp:lastPrinted>2023-04-05T08:00:00Z</cp:lastPrinted>
  <dcterms:created xsi:type="dcterms:W3CDTF">2021-03-12T03:29:00Z</dcterms:created>
  <dcterms:modified xsi:type="dcterms:W3CDTF">2023-12-05T07:32:00Z</dcterms:modified>
</cp:coreProperties>
</file>